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25" w:rsidRDefault="00160925" w:rsidP="00160925">
      <w:pPr>
        <w:jc w:val="center"/>
        <w:rPr>
          <w:rFonts w:asciiTheme="minorHAnsi" w:hAnsiTheme="minorHAnsi" w:cs="Times New Roman"/>
          <w:b/>
          <w:bCs/>
          <w:sz w:val="28"/>
          <w:szCs w:val="28"/>
          <w:lang w:val="ru-RU"/>
        </w:rPr>
      </w:pPr>
      <w:r>
        <w:rPr>
          <w:rFonts w:asciiTheme="minorHAnsi" w:hAnsiTheme="minorHAnsi" w:cs="Times New Roman"/>
          <w:b/>
          <w:bCs/>
          <w:sz w:val="28"/>
          <w:szCs w:val="28"/>
          <w:lang w:val="ru-RU"/>
        </w:rPr>
        <w:t>Удружење наставника "Доситеј Обрадовић"</w:t>
      </w:r>
    </w:p>
    <w:p w:rsidR="00160925" w:rsidRDefault="00160925" w:rsidP="00160925">
      <w:pPr>
        <w:jc w:val="center"/>
        <w:rPr>
          <w:rFonts w:asciiTheme="minorHAnsi" w:hAnsiTheme="minorHAnsi" w:cs="Times New Roman"/>
          <w:sz w:val="24"/>
          <w:szCs w:val="24"/>
          <w:lang w:val="ru-RU"/>
        </w:rPr>
      </w:pPr>
      <w:r>
        <w:rPr>
          <w:rFonts w:asciiTheme="minorHAnsi" w:hAnsiTheme="minorHAnsi" w:cs="Times New Roman"/>
          <w:sz w:val="24"/>
          <w:szCs w:val="24"/>
          <w:lang w:val="ru-RU"/>
        </w:rPr>
        <w:t>о р г а н и з у ј е</w:t>
      </w:r>
    </w:p>
    <w:p w:rsidR="00160925" w:rsidRDefault="00160925" w:rsidP="00160925">
      <w:pPr>
        <w:jc w:val="center"/>
        <w:rPr>
          <w:rFonts w:asciiTheme="minorHAnsi" w:hAnsiTheme="minorHAnsi" w:cs="Times New Roman"/>
          <w:b/>
          <w:bCs/>
          <w:sz w:val="24"/>
          <w:szCs w:val="24"/>
          <w:lang w:val="ru-RU"/>
        </w:rPr>
      </w:pPr>
      <w:r>
        <w:rPr>
          <w:rFonts w:asciiTheme="minorHAnsi" w:hAnsiTheme="minorHAnsi" w:cs="Times New Roman"/>
          <w:b/>
          <w:bCs/>
          <w:sz w:val="24"/>
          <w:szCs w:val="24"/>
          <w:lang w:val="ru-RU"/>
        </w:rPr>
        <w:t>Смотру истраживачких радова</w:t>
      </w:r>
    </w:p>
    <w:p w:rsidR="00160925" w:rsidRPr="001E420F" w:rsidRDefault="001E420F" w:rsidP="00160925">
      <w:pPr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>
        <w:rPr>
          <w:rFonts w:asciiTheme="minorHAnsi" w:hAnsiTheme="minorHAnsi" w:cs="Times New Roman"/>
          <w:b/>
          <w:bCs/>
          <w:sz w:val="32"/>
          <w:szCs w:val="32"/>
          <w:lang w:val="ru-RU"/>
        </w:rPr>
        <w:t>ИСТРАЖИВАЊЕМ ДО ЗНАЊА 201</w:t>
      </w:r>
      <w:r>
        <w:rPr>
          <w:rFonts w:asciiTheme="minorHAnsi" w:hAnsiTheme="minorHAnsi" w:cs="Times New Roman"/>
          <w:b/>
          <w:bCs/>
          <w:sz w:val="32"/>
          <w:szCs w:val="32"/>
        </w:rPr>
        <w:t>8.</w:t>
      </w:r>
    </w:p>
    <w:p w:rsidR="00160925" w:rsidRDefault="00160925" w:rsidP="00160925">
      <w:pPr>
        <w:jc w:val="center"/>
        <w:rPr>
          <w:rFonts w:asciiTheme="minorHAnsi" w:hAnsiTheme="minorHAnsi" w:cs="Times New Roman"/>
          <w:sz w:val="24"/>
          <w:szCs w:val="24"/>
          <w:lang w:val="ru-RU"/>
        </w:rPr>
      </w:pPr>
      <w:r>
        <w:rPr>
          <w:rFonts w:asciiTheme="minorHAnsi" w:hAnsiTheme="minorHAnsi" w:cs="Times New Roman"/>
          <w:sz w:val="24"/>
          <w:szCs w:val="24"/>
          <w:lang w:val="ru-RU"/>
        </w:rPr>
        <w:t>за ученике основних и средњих школа</w:t>
      </w:r>
    </w:p>
    <w:p w:rsidR="00FA329A" w:rsidRDefault="00FA329A" w:rsidP="00160925">
      <w:pPr>
        <w:jc w:val="center"/>
        <w:rPr>
          <w:rFonts w:asciiTheme="minorHAnsi" w:hAnsiTheme="minorHAnsi" w:cs="Times New Roman"/>
          <w:sz w:val="24"/>
          <w:szCs w:val="24"/>
          <w:lang w:val="ru-RU"/>
        </w:rPr>
      </w:pPr>
      <w:r>
        <w:rPr>
          <w:rFonts w:asciiTheme="minorHAnsi" w:hAnsiTheme="minorHAnsi" w:cs="Times New Roman"/>
          <w:sz w:val="24"/>
          <w:szCs w:val="24"/>
          <w:lang w:val="ru-RU"/>
        </w:rPr>
        <w:t>и упућује јавни позив</w:t>
      </w:r>
    </w:p>
    <w:p w:rsidR="001E420F" w:rsidRDefault="001E420F" w:rsidP="001E420F">
      <w:pPr>
        <w:rPr>
          <w:lang w:val="ru-RU"/>
        </w:rPr>
      </w:pPr>
    </w:p>
    <w:p w:rsidR="001E420F" w:rsidRPr="001F0135" w:rsidRDefault="001E420F" w:rsidP="001E420F">
      <w:pPr>
        <w:jc w:val="both"/>
        <w:rPr>
          <w:sz w:val="28"/>
          <w:szCs w:val="28"/>
          <w:lang w:val="ru-RU"/>
        </w:rPr>
      </w:pPr>
      <w:r w:rsidRPr="001F0135">
        <w:rPr>
          <w:sz w:val="28"/>
          <w:szCs w:val="28"/>
          <w:lang w:val="ru-RU"/>
        </w:rPr>
        <w:t>Ове године обележавамо 10 година постојања Удружења наставника «Доситеј Обрадовић» и 10 година одржавања Смотре истраживачких радова ИСТРАЖИВАЊЕМ ДО ЗНАЊА</w:t>
      </w:r>
    </w:p>
    <w:p w:rsidR="001E420F" w:rsidRDefault="001E420F" w:rsidP="00212254">
      <w:pPr>
        <w:jc w:val="both"/>
        <w:rPr>
          <w:sz w:val="28"/>
          <w:szCs w:val="28"/>
        </w:rPr>
      </w:pPr>
      <w:r w:rsidRPr="001F0135">
        <w:rPr>
          <w:sz w:val="28"/>
          <w:szCs w:val="28"/>
          <w:lang w:val="ru-RU"/>
        </w:rPr>
        <w:t xml:space="preserve">Позивамо ученике и колеге менторе да пошаљу на конкурс радове којима се обележавају јубилеји из националне и европске културе и прошлости. Идеја је да се сетимо малих и великих годишњица и тиме отргнемо од заборава «мале и велике»  људе </w:t>
      </w:r>
      <w:r w:rsidR="001F0135" w:rsidRPr="001F0135">
        <w:rPr>
          <w:sz w:val="28"/>
          <w:szCs w:val="28"/>
          <w:lang w:val="ru-RU"/>
        </w:rPr>
        <w:t>к</w:t>
      </w:r>
      <w:r w:rsidRPr="001F0135">
        <w:rPr>
          <w:sz w:val="28"/>
          <w:szCs w:val="28"/>
          <w:lang w:val="ru-RU"/>
        </w:rPr>
        <w:t xml:space="preserve">оји су нас задужили и којима дугујемо наше образовање и културу. </w:t>
      </w:r>
    </w:p>
    <w:p w:rsidR="00212254" w:rsidRPr="00212254" w:rsidRDefault="00212254" w:rsidP="00212254">
      <w:pPr>
        <w:jc w:val="both"/>
        <w:rPr>
          <w:sz w:val="28"/>
          <w:szCs w:val="28"/>
        </w:rPr>
      </w:pPr>
    </w:p>
    <w:p w:rsidR="001E420F" w:rsidRDefault="001E420F" w:rsidP="001E420F">
      <w:pPr>
        <w:rPr>
          <w:rFonts w:asciiTheme="minorHAnsi" w:hAnsiTheme="minorHAnsi" w:cs="Times New Roman"/>
          <w:sz w:val="24"/>
          <w:szCs w:val="24"/>
          <w:lang w:val="ru-RU"/>
        </w:rPr>
      </w:pPr>
      <w:r>
        <w:rPr>
          <w:rFonts w:asciiTheme="minorHAnsi" w:hAnsiTheme="minorHAnsi" w:cs="Times New Roman"/>
          <w:sz w:val="24"/>
          <w:szCs w:val="24"/>
          <w:lang w:val="ru-RU"/>
        </w:rPr>
        <w:t>Трагајући за начином да процес учења учинимо ефикаснијим, лакшим и привлачнијим за ученике, поставили смо неколико циљева:</w:t>
      </w:r>
    </w:p>
    <w:p w:rsidR="001E420F" w:rsidRDefault="001E420F" w:rsidP="001E420F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- Мотивисати ученике за стицање нових знања</w:t>
      </w:r>
    </w:p>
    <w:p w:rsidR="001E420F" w:rsidRDefault="001E420F" w:rsidP="001E420F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- Новим облицима рада учинити наставни програм атрактивнијим и забавнијим</w:t>
      </w:r>
    </w:p>
    <w:p w:rsidR="001E420F" w:rsidRDefault="001E420F" w:rsidP="001E420F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- Оспособити ученике за самостални рад</w:t>
      </w:r>
    </w:p>
    <w:p w:rsidR="001E420F" w:rsidRDefault="001E420F" w:rsidP="001E420F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- Наставне методе прилагодити интересовањима ученика</w:t>
      </w:r>
    </w:p>
    <w:p w:rsidR="001E420F" w:rsidRDefault="001E420F" w:rsidP="001E420F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- Неговати истраживачки дух код ученика</w:t>
      </w:r>
    </w:p>
    <w:p w:rsidR="001E420F" w:rsidRDefault="001E420F" w:rsidP="00160925">
      <w:pPr>
        <w:pStyle w:val="Subtitle"/>
        <w:jc w:val="left"/>
        <w:rPr>
          <w:rFonts w:asciiTheme="minorHAnsi" w:hAnsiTheme="minorHAnsi"/>
          <w:lang w:val="ru-RU"/>
        </w:rPr>
      </w:pP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Један рад може да састави један или два ученика.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Рад треба да има истраживачку форму.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Сваки рад се предаје у штампаној и електронској форми.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Све радове ће прегледати  комисије састављене од стручњака за поједине области и представника организатора.</w:t>
      </w:r>
    </w:p>
    <w:p w:rsidR="00160925" w:rsidRDefault="00160925" w:rsidP="00160925">
      <w:pPr>
        <w:rPr>
          <w:rFonts w:asciiTheme="minorHAnsi" w:hAnsiTheme="minorHAnsi" w:cs="Times New Roman"/>
          <w:sz w:val="24"/>
          <w:szCs w:val="24"/>
          <w:lang w:val="ru-RU"/>
        </w:rPr>
      </w:pPr>
    </w:p>
    <w:p w:rsidR="00160925" w:rsidRDefault="00160925" w:rsidP="00160925">
      <w:pPr>
        <w:rPr>
          <w:rFonts w:asciiTheme="minorHAnsi" w:hAnsiTheme="minorHAnsi" w:cs="Times New Roman"/>
          <w:sz w:val="24"/>
          <w:szCs w:val="24"/>
          <w:lang w:val="ru-RU"/>
        </w:rPr>
      </w:pPr>
      <w:r>
        <w:rPr>
          <w:rFonts w:asciiTheme="minorHAnsi" w:hAnsiTheme="minorHAnsi" w:cs="Times New Roman"/>
          <w:sz w:val="24"/>
          <w:szCs w:val="24"/>
          <w:lang w:val="ru-RU"/>
        </w:rPr>
        <w:t>Пријава за смотру треба да садржи: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- Назив теме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- Име и презиме аутора и адреса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- Назив школе и адреса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- Име и презиме професора-ментора</w:t>
      </w:r>
    </w:p>
    <w:p w:rsidR="00160925" w:rsidRDefault="001E420F" w:rsidP="00160925">
      <w:pPr>
        <w:pStyle w:val="Subtitle"/>
        <w:jc w:val="left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ru-RU"/>
        </w:rPr>
        <w:t>Пријаве слати до 1. маја 2018</w:t>
      </w:r>
      <w:r w:rsidR="00160925">
        <w:rPr>
          <w:rFonts w:asciiTheme="minorHAnsi" w:hAnsiTheme="minorHAnsi"/>
          <w:lang w:val="ru-RU"/>
        </w:rPr>
        <w:t xml:space="preserve">. године на е-мејл: </w:t>
      </w:r>
      <w:r w:rsidR="00E4731B">
        <w:rPr>
          <w:rFonts w:asciiTheme="minorHAnsi" w:hAnsiTheme="minorHAnsi"/>
        </w:rPr>
        <w:fldChar w:fldCharType="begin"/>
      </w:r>
      <w:r w:rsidR="00160925">
        <w:rPr>
          <w:rFonts w:asciiTheme="minorHAnsi" w:hAnsiTheme="minorHAnsi"/>
        </w:rPr>
        <w:instrText xml:space="preserve"> HYPERLINK "mailto:udruzenje.dositej@hotmail.com" </w:instrText>
      </w:r>
      <w:r w:rsidR="00E4731B">
        <w:rPr>
          <w:rFonts w:asciiTheme="minorHAnsi" w:hAnsiTheme="minorHAnsi"/>
        </w:rPr>
        <w:fldChar w:fldCharType="separate"/>
      </w:r>
      <w:r w:rsidR="00160925">
        <w:rPr>
          <w:rStyle w:val="Hyperlink"/>
          <w:rFonts w:asciiTheme="minorHAnsi" w:hAnsiTheme="minorHAnsi"/>
        </w:rPr>
        <w:t>udruzenje</w:t>
      </w:r>
      <w:r w:rsidR="00160925">
        <w:rPr>
          <w:rStyle w:val="Hyperlink"/>
          <w:rFonts w:asciiTheme="minorHAnsi" w:hAnsiTheme="minorHAnsi"/>
          <w:lang w:val="ru-RU"/>
        </w:rPr>
        <w:t>.</w:t>
      </w:r>
      <w:r w:rsidR="00160925">
        <w:rPr>
          <w:rStyle w:val="Hyperlink"/>
          <w:rFonts w:asciiTheme="minorHAnsi" w:hAnsiTheme="minorHAnsi"/>
        </w:rPr>
        <w:t>dositej</w:t>
      </w:r>
      <w:r w:rsidR="00160925">
        <w:rPr>
          <w:rStyle w:val="Hyperlink"/>
          <w:rFonts w:asciiTheme="minorHAnsi" w:hAnsiTheme="minorHAnsi"/>
          <w:lang w:val="ru-RU"/>
        </w:rPr>
        <w:t>@</w:t>
      </w:r>
      <w:r w:rsidR="00160925">
        <w:rPr>
          <w:rStyle w:val="Hyperlink"/>
          <w:rFonts w:asciiTheme="minorHAnsi" w:hAnsiTheme="minorHAnsi"/>
        </w:rPr>
        <w:t>hotmail</w:t>
      </w:r>
      <w:r w:rsidR="00160925">
        <w:rPr>
          <w:rStyle w:val="Hyperlink"/>
          <w:rFonts w:asciiTheme="minorHAnsi" w:hAnsiTheme="minorHAnsi"/>
          <w:lang w:val="ru-RU"/>
        </w:rPr>
        <w:t>.</w:t>
      </w:r>
      <w:r w:rsidR="00160925">
        <w:rPr>
          <w:rStyle w:val="Hyperlink"/>
          <w:rFonts w:asciiTheme="minorHAnsi" w:hAnsiTheme="minorHAnsi"/>
        </w:rPr>
        <w:t>com</w:t>
      </w:r>
      <w:r w:rsidR="00E4731B">
        <w:rPr>
          <w:rFonts w:asciiTheme="minorHAnsi" w:hAnsiTheme="minorHAnsi"/>
        </w:rPr>
        <w:fldChar w:fldCharType="end"/>
      </w:r>
      <w:r w:rsidR="00160925">
        <w:rPr>
          <w:rFonts w:asciiTheme="minorHAnsi" w:hAnsiTheme="minorHAnsi"/>
          <w:lang w:val="sr-Cyrl-CS"/>
        </w:rPr>
        <w:t xml:space="preserve"> </w:t>
      </w:r>
    </w:p>
    <w:p w:rsidR="00EF146C" w:rsidRDefault="00160925" w:rsidP="00160925">
      <w:pPr>
        <w:pStyle w:val="Subtitle"/>
        <w:jc w:val="left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 xml:space="preserve">или поштом на адресу: </w:t>
      </w:r>
      <w:r w:rsidR="00212254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ru-RU"/>
        </w:rPr>
        <w:t xml:space="preserve">Удружење наставника „Доситеј Обрадовић“, 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Олге Алкалај 4, 11000 Београд.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Рок за предају радова је </w:t>
      </w:r>
      <w:r w:rsidR="001E420F">
        <w:rPr>
          <w:rFonts w:asciiTheme="minorHAnsi" w:hAnsiTheme="minorHAnsi"/>
          <w:b/>
          <w:lang w:val="ru-RU"/>
        </w:rPr>
        <w:t>20. мај</w:t>
      </w:r>
      <w:r>
        <w:rPr>
          <w:rFonts w:asciiTheme="minorHAnsi" w:hAnsiTheme="minorHAnsi"/>
          <w:b/>
          <w:lang w:val="ru-RU"/>
        </w:rPr>
        <w:t xml:space="preserve"> 201</w:t>
      </w:r>
      <w:r w:rsidR="001E420F">
        <w:rPr>
          <w:rFonts w:asciiTheme="minorHAnsi" w:hAnsiTheme="minorHAnsi"/>
          <w:b/>
          <w:lang w:val="ru-RU"/>
        </w:rPr>
        <w:t>8</w:t>
      </w:r>
      <w:r>
        <w:rPr>
          <w:rFonts w:asciiTheme="minorHAnsi" w:hAnsiTheme="minorHAnsi"/>
          <w:b/>
          <w:lang w:val="ru-RU"/>
        </w:rPr>
        <w:t>.</w:t>
      </w:r>
      <w:r>
        <w:rPr>
          <w:rFonts w:asciiTheme="minorHAnsi" w:hAnsiTheme="minorHAnsi"/>
          <w:lang w:val="ru-RU"/>
        </w:rPr>
        <w:t xml:space="preserve"> године.</w:t>
      </w:r>
    </w:p>
    <w:p w:rsidR="00160925" w:rsidRDefault="00160925" w:rsidP="00160925">
      <w:pPr>
        <w:rPr>
          <w:rFonts w:asciiTheme="minorHAnsi" w:hAnsiTheme="minorHAnsi" w:cs="Times New Roman"/>
          <w:b/>
          <w:sz w:val="24"/>
          <w:szCs w:val="24"/>
          <w:lang w:val="ru-RU"/>
        </w:rPr>
      </w:pPr>
      <w:r>
        <w:rPr>
          <w:rFonts w:asciiTheme="minorHAnsi" w:hAnsiTheme="minorHAnsi" w:cs="Times New Roman"/>
          <w:sz w:val="24"/>
          <w:szCs w:val="24"/>
          <w:lang w:val="ru-RU"/>
        </w:rPr>
        <w:t>Финална смотра радова и додела награда одржаће се</w:t>
      </w:r>
      <w:r w:rsidR="001E420F">
        <w:rPr>
          <w:rFonts w:asciiTheme="minorHAnsi" w:hAnsiTheme="minorHAnsi" w:cs="Times New Roman"/>
          <w:sz w:val="24"/>
          <w:szCs w:val="24"/>
          <w:lang w:val="ru-RU"/>
        </w:rPr>
        <w:t xml:space="preserve"> </w:t>
      </w:r>
      <w:r w:rsidR="00DB5DDB">
        <w:rPr>
          <w:rFonts w:asciiTheme="minorHAnsi" w:hAnsiTheme="minorHAnsi" w:cs="Times New Roman"/>
          <w:b/>
          <w:sz w:val="24"/>
          <w:szCs w:val="24"/>
        </w:rPr>
        <w:t>0</w:t>
      </w:r>
      <w:r w:rsidR="001E420F">
        <w:rPr>
          <w:rFonts w:asciiTheme="minorHAnsi" w:hAnsiTheme="minorHAnsi" w:cs="Times New Roman"/>
          <w:b/>
          <w:sz w:val="24"/>
          <w:szCs w:val="24"/>
          <w:lang w:val="ru-RU"/>
        </w:rPr>
        <w:t xml:space="preserve">1. </w:t>
      </w:r>
      <w:r w:rsidR="00DB5DDB">
        <w:rPr>
          <w:rFonts w:asciiTheme="minorHAnsi" w:hAnsiTheme="minorHAnsi" w:cs="Times New Roman"/>
          <w:b/>
          <w:sz w:val="24"/>
          <w:szCs w:val="24"/>
          <w:lang w:val="ru-RU"/>
        </w:rPr>
        <w:t>јуна</w:t>
      </w:r>
      <w:r w:rsidR="001E420F">
        <w:rPr>
          <w:rFonts w:asciiTheme="minorHAnsi" w:hAnsiTheme="minorHAnsi" w:cs="Times New Roman"/>
          <w:b/>
          <w:sz w:val="24"/>
          <w:szCs w:val="24"/>
          <w:lang w:val="ru-RU"/>
        </w:rPr>
        <w:t xml:space="preserve"> 2018</w:t>
      </w:r>
      <w:r>
        <w:rPr>
          <w:rFonts w:asciiTheme="minorHAnsi" w:hAnsiTheme="minorHAnsi" w:cs="Times New Roman"/>
          <w:b/>
          <w:sz w:val="24"/>
          <w:szCs w:val="24"/>
          <w:lang w:val="ru-RU"/>
        </w:rPr>
        <w:t>. године у Месној заједници Липов лад, Булевар краља Александра 298, са почетком у 11:00 часова.</w:t>
      </w:r>
    </w:p>
    <w:p w:rsidR="00160925" w:rsidRDefault="00160925" w:rsidP="00EF146C">
      <w:pPr>
        <w:pStyle w:val="Subtitle"/>
        <w:jc w:val="left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Чекамо Вас!</w:t>
      </w:r>
    </w:p>
    <w:p w:rsidR="00EF146C" w:rsidRPr="00EF146C" w:rsidRDefault="00EF146C" w:rsidP="00EF146C"/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Списак учесника биће накнадно објављен.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Листа награђених радова биће објављена до </w:t>
      </w:r>
      <w:r w:rsidR="001E420F">
        <w:rPr>
          <w:rFonts w:asciiTheme="minorHAnsi" w:hAnsiTheme="minorHAnsi"/>
          <w:b/>
          <w:lang w:val="ru-RU"/>
        </w:rPr>
        <w:t>15. јуна 2018</w:t>
      </w:r>
      <w:r>
        <w:rPr>
          <w:rFonts w:asciiTheme="minorHAnsi" w:hAnsiTheme="minorHAnsi"/>
          <w:b/>
          <w:lang w:val="ru-RU"/>
        </w:rPr>
        <w:t>. године</w:t>
      </w:r>
      <w:r>
        <w:rPr>
          <w:rFonts w:asciiTheme="minorHAnsi" w:hAnsiTheme="minorHAnsi"/>
          <w:lang w:val="ru-RU"/>
        </w:rPr>
        <w:t>.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За презентацију радова аутори треба да припреме </w:t>
      </w:r>
      <w:r>
        <w:rPr>
          <w:rFonts w:asciiTheme="minorHAnsi" w:hAnsiTheme="minorHAnsi"/>
        </w:rPr>
        <w:t>Power</w:t>
      </w:r>
      <w:r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</w:rPr>
        <w:t>Point</w:t>
      </w:r>
      <w:r>
        <w:rPr>
          <w:rFonts w:asciiTheme="minorHAnsi" w:hAnsiTheme="minorHAnsi"/>
          <w:lang w:val="ru-RU"/>
        </w:rPr>
        <w:t xml:space="preserve"> презентацију или постер.</w:t>
      </w:r>
    </w:p>
    <w:p w:rsidR="00160925" w:rsidRDefault="00160925" w:rsidP="00160925">
      <w:pPr>
        <w:rPr>
          <w:rFonts w:asciiTheme="minorHAnsi" w:hAnsiTheme="minorHAnsi"/>
          <w:lang w:val="ru-RU"/>
        </w:rPr>
      </w:pP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Додатне информације можете добити од: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- </w:t>
      </w:r>
      <w:r>
        <w:rPr>
          <w:rFonts w:asciiTheme="minorHAnsi" w:hAnsiTheme="minorHAnsi"/>
          <w:b/>
          <w:lang w:val="ru-RU"/>
        </w:rPr>
        <w:t>Ане Алексић моб.тел.</w:t>
      </w:r>
      <w:r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b/>
          <w:lang w:val="ru-RU"/>
        </w:rPr>
        <w:t>064 2010 585</w:t>
      </w:r>
      <w:r>
        <w:rPr>
          <w:rFonts w:asciiTheme="minorHAnsi" w:hAnsiTheme="minorHAnsi"/>
          <w:lang w:val="ru-RU"/>
        </w:rPr>
        <w:t xml:space="preserve"> (група предмета природних наука) и</w:t>
      </w:r>
    </w:p>
    <w:p w:rsidR="00160925" w:rsidRDefault="00160925" w:rsidP="00160925">
      <w:pPr>
        <w:pStyle w:val="Subtitle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- </w:t>
      </w:r>
      <w:r>
        <w:rPr>
          <w:rFonts w:asciiTheme="minorHAnsi" w:hAnsiTheme="minorHAnsi"/>
          <w:b/>
          <w:lang w:val="ru-RU"/>
        </w:rPr>
        <w:t>Драгане Мишић, моб.тел. 064 2828 154</w:t>
      </w:r>
      <w:r>
        <w:rPr>
          <w:rFonts w:asciiTheme="minorHAnsi" w:hAnsiTheme="minorHAnsi"/>
          <w:lang w:val="ru-RU"/>
        </w:rPr>
        <w:t xml:space="preserve"> (група предмета друштвених наука).</w:t>
      </w:r>
    </w:p>
    <w:p w:rsidR="00160925" w:rsidRDefault="00160925" w:rsidP="00160925">
      <w:pPr>
        <w:rPr>
          <w:rFonts w:asciiTheme="minorHAnsi" w:hAnsiTheme="minorHAnsi"/>
          <w:lang w:val="ru-RU"/>
        </w:rPr>
      </w:pPr>
    </w:p>
    <w:p w:rsidR="00160925" w:rsidRDefault="00160925" w:rsidP="00160925">
      <w:pPr>
        <w:pStyle w:val="Subtitle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Срдачан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поздрав</w:t>
      </w:r>
      <w:proofErr w:type="spellEnd"/>
      <w:r>
        <w:rPr>
          <w:rFonts w:asciiTheme="minorHAnsi" w:hAnsiTheme="minorHAnsi"/>
        </w:rPr>
        <w:t xml:space="preserve">! </w:t>
      </w:r>
    </w:p>
    <w:p w:rsidR="00556BA1" w:rsidRPr="00160925" w:rsidRDefault="00556BA1"/>
    <w:sectPr w:rsidR="00556BA1" w:rsidRPr="00160925" w:rsidSect="0021225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0925"/>
    <w:rsid w:val="00160925"/>
    <w:rsid w:val="001B593E"/>
    <w:rsid w:val="001E420F"/>
    <w:rsid w:val="001F0135"/>
    <w:rsid w:val="00212254"/>
    <w:rsid w:val="004E1459"/>
    <w:rsid w:val="00556BA1"/>
    <w:rsid w:val="00DB5DDB"/>
    <w:rsid w:val="00E4731B"/>
    <w:rsid w:val="00E52A8E"/>
    <w:rsid w:val="00EB128C"/>
    <w:rsid w:val="00EF146C"/>
    <w:rsid w:val="00F52F39"/>
    <w:rsid w:val="00F90521"/>
    <w:rsid w:val="00FA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92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092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16092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6092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Nesa</cp:lastModifiedBy>
  <cp:revision>26</cp:revision>
  <dcterms:created xsi:type="dcterms:W3CDTF">2016-10-24T11:21:00Z</dcterms:created>
  <dcterms:modified xsi:type="dcterms:W3CDTF">2018-05-13T18:00:00Z</dcterms:modified>
</cp:coreProperties>
</file>